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5C39B9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>
        <w:rPr>
          <w:rFonts w:ascii="GHEA Grapalat" w:eastAsia="Times New Roman" w:hAnsi="GHEA Grapalat" w:cs="Times New Roman"/>
          <w:b/>
          <w:lang w:val="af-ZA" w:eastAsia="ru-RU"/>
        </w:rPr>
        <w:t>1-</w:t>
      </w:r>
      <w:r>
        <w:rPr>
          <w:rFonts w:ascii="GHEA Grapalat" w:eastAsia="Times New Roman" w:hAnsi="GHEA Grapalat" w:cs="Times New Roman"/>
          <w:b/>
          <w:lang w:eastAsia="ru-RU"/>
        </w:rPr>
        <w:t>ին</w:t>
      </w:r>
      <w:r w:rsidR="009E11F7">
        <w:rPr>
          <w:rFonts w:ascii="GHEA Grapalat" w:eastAsia="Times New Roman" w:hAnsi="GHEA Grapalat" w:cs="Times New Roman"/>
          <w:b/>
          <w:lang w:val="hy-AM" w:eastAsia="ru-RU"/>
        </w:rPr>
        <w:t xml:space="preserve"> </w:t>
      </w:r>
      <w:r w:rsidR="007512DE" w:rsidRPr="008B12EE">
        <w:rPr>
          <w:rFonts w:ascii="GHEA Grapalat" w:eastAsia="Times New Roman" w:hAnsi="GHEA Grapalat" w:cs="Times New Roman"/>
          <w:b/>
          <w:lang w:val="af-ZA" w:eastAsia="ru-RU"/>
        </w:rPr>
        <w:t>չափաբաժ</w:t>
      </w:r>
      <w:r w:rsidR="00E41196">
        <w:rPr>
          <w:rFonts w:ascii="GHEA Grapalat" w:eastAsia="Times New Roman" w:hAnsi="GHEA Grapalat" w:cs="Times New Roman"/>
          <w:b/>
          <w:lang w:val="hy-AM" w:eastAsia="ru-RU"/>
        </w:rPr>
        <w:t>ն</w:t>
      </w:r>
      <w:r>
        <w:rPr>
          <w:rFonts w:ascii="GHEA Grapalat" w:eastAsia="Times New Roman" w:hAnsi="GHEA Grapalat" w:cs="Times New Roman"/>
          <w:b/>
          <w:lang w:eastAsia="ru-RU"/>
        </w:rPr>
        <w:t>ի</w:t>
      </w:r>
      <w:r w:rsidR="007512DE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մասով 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Ընթացակարգի ծածկագիրը </w:t>
      </w:r>
      <w:r w:rsidRPr="00E41196">
        <w:rPr>
          <w:rFonts w:ascii="GHEA Grapalat" w:hAnsi="GHEA Grapalat"/>
          <w:b/>
          <w:color w:val="0000FF"/>
          <w:lang w:val="af-ZA"/>
        </w:rPr>
        <w:t>«</w:t>
      </w:r>
      <w:r w:rsidR="00E41196" w:rsidRPr="001A0FEB">
        <w:rPr>
          <w:rFonts w:ascii="GHEA Grapalat" w:hAnsi="GHEA Grapalat"/>
          <w:b/>
          <w:color w:val="0000FF"/>
          <w:lang w:val="af-ZA"/>
        </w:rPr>
        <w:t>ՀՏԶՀ-ԽԲՄ-ՆԾՁԲ-2026/4</w:t>
      </w:r>
      <w:r w:rsidRPr="00E41196">
        <w:rPr>
          <w:rFonts w:ascii="GHEA Grapalat" w:hAnsi="GHEA Grapalat"/>
          <w:b/>
          <w:color w:val="0000FF"/>
          <w:lang w:val="af-ZA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E01CFC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lang w:val="hy-AM"/>
        </w:rPr>
      </w:pPr>
      <w:r w:rsidRPr="00E01CFC">
        <w:rPr>
          <w:rFonts w:ascii="GHEA Grapalat" w:eastAsia="Times New Roman" w:hAnsi="GHEA Grapalat" w:cs="Times New Roman"/>
          <w:sz w:val="20"/>
          <w:lang w:val="hy-AM"/>
        </w:rPr>
        <w:t xml:space="preserve"> Հայաստանի տարածքային զարգացման հիմնադրամը ստորև ներկայացնում </w:t>
      </w:r>
      <w:r w:rsidR="003E01C4" w:rsidRPr="00E01CFC">
        <w:rPr>
          <w:rFonts w:ascii="GHEA Grapalat" w:eastAsia="Times New Roman" w:hAnsi="GHEA Grapalat" w:cs="Times New Roman"/>
          <w:sz w:val="20"/>
          <w:lang w:val="hy-AM"/>
        </w:rPr>
        <w:t>է</w:t>
      </w:r>
      <w:r w:rsidR="003E01C4" w:rsidRPr="00E01C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0501DB" w:rsidRPr="00E01CFC">
        <w:rPr>
          <w:rFonts w:ascii="GHEA Grapalat" w:eastAsia="Times New Roman" w:hAnsi="GHEA Grapalat" w:cs="Times New Roman"/>
          <w:sz w:val="20"/>
          <w:lang w:val="hy-AM"/>
        </w:rPr>
        <w:t xml:space="preserve">իր կարիքների համար </w:t>
      </w:r>
      <w:r w:rsidR="009E11F7" w:rsidRPr="00E01CFC">
        <w:rPr>
          <w:rFonts w:ascii="GHEA Grapalat" w:hAnsi="GHEA Grapalat"/>
          <w:b/>
          <w:i/>
          <w:color w:val="0000FF"/>
          <w:sz w:val="20"/>
          <w:lang w:val="af-ZA"/>
        </w:rPr>
        <w:t>«ՀՀ Սյունիքի մարզի Շվանիձորի միջնակարգ դպրոցի», «ՀՀ Կոտայքի մարզի Մրգաշենի միջնակարգ դպրոցի», «ՀՀ Լոռու մարզի Սպիտակի Շ. Ազնավուրի անվան թիվ 3 հիմնական դպրոցի», «ՀՀ Գեղարքունիքի մարզի Սարուխանի թիվ 2 միջնակարգ դպրոցի» վերանորոգման</w:t>
      </w:r>
      <w:r w:rsidR="009E11F7" w:rsidRPr="00E01CFC">
        <w:rPr>
          <w:rFonts w:ascii="GHEA Grapalat" w:hAnsi="GHEA Grapalat"/>
          <w:b/>
          <w:i/>
          <w:color w:val="0000FF"/>
          <w:sz w:val="20"/>
          <w:lang w:val="hy-AM"/>
        </w:rPr>
        <w:t xml:space="preserve"> </w:t>
      </w:r>
      <w:r w:rsidR="009E11F7" w:rsidRPr="00E01CFC">
        <w:rPr>
          <w:rFonts w:ascii="GHEA Grapalat" w:hAnsi="GHEA Grapalat"/>
          <w:b/>
          <w:i/>
          <w:color w:val="0000FF"/>
          <w:sz w:val="20"/>
          <w:lang w:val="af-ZA"/>
        </w:rPr>
        <w:t xml:space="preserve">աշխատանքների </w:t>
      </w:r>
      <w:r w:rsidR="000501DB" w:rsidRPr="00E01CFC">
        <w:rPr>
          <w:rFonts w:ascii="GHEA Grapalat" w:eastAsia="Times New Roman" w:hAnsi="GHEA Grapalat" w:cs="Times New Roman"/>
          <w:sz w:val="20"/>
          <w:lang w:val="hy-AM"/>
        </w:rPr>
        <w:t>ձեռքբերման նպատակով կազմակերպված</w:t>
      </w:r>
      <w:r w:rsidR="005C39B9" w:rsidRPr="00E01CFC">
        <w:rPr>
          <w:rFonts w:ascii="GHEA Grapalat" w:eastAsia="Times New Roman" w:hAnsi="GHEA Grapalat" w:cs="Times New Roman"/>
          <w:b/>
          <w:sz w:val="20"/>
          <w:lang w:val="af-ZA" w:eastAsia="ru-RU"/>
        </w:rPr>
        <w:t xml:space="preserve"> </w:t>
      </w:r>
      <w:r w:rsidR="00E01CFC" w:rsidRPr="00E41196">
        <w:rPr>
          <w:rFonts w:ascii="GHEA Grapalat" w:hAnsi="GHEA Grapalat"/>
          <w:b/>
          <w:color w:val="0000FF"/>
          <w:lang w:val="af-ZA"/>
        </w:rPr>
        <w:t>«</w:t>
      </w:r>
      <w:r w:rsidR="00E41196" w:rsidRPr="001A0FEB">
        <w:rPr>
          <w:rFonts w:ascii="GHEA Grapalat" w:hAnsi="GHEA Grapalat"/>
          <w:b/>
          <w:color w:val="0000FF"/>
          <w:lang w:val="af-ZA"/>
        </w:rPr>
        <w:t>ՀՏԶՀ-ԽԲՄ-ՆԾՁԲ-2026/4</w:t>
      </w:r>
      <w:r w:rsidR="00E01CFC" w:rsidRPr="00E41196">
        <w:rPr>
          <w:rFonts w:ascii="GHEA Grapalat" w:hAnsi="GHEA Grapalat"/>
          <w:b/>
          <w:color w:val="0000FF"/>
          <w:lang w:val="af-ZA"/>
        </w:rPr>
        <w:t>»</w:t>
      </w:r>
      <w:r w:rsidR="00E01CFC">
        <w:rPr>
          <w:rFonts w:ascii="GHEA Grapalat" w:eastAsia="Times New Roman" w:hAnsi="GHEA Grapalat" w:cs="Sylfaen"/>
          <w:sz w:val="20"/>
          <w:lang w:val="af-ZA" w:eastAsia="ru-RU"/>
        </w:rPr>
        <w:t xml:space="preserve"> </w:t>
      </w:r>
      <w:r w:rsidRPr="00E01CFC">
        <w:rPr>
          <w:rFonts w:ascii="GHEA Grapalat" w:eastAsia="Times New Roman" w:hAnsi="GHEA Grapalat" w:cs="Times New Roman"/>
          <w:sz w:val="20"/>
          <w:lang w:val="hy-AM"/>
        </w:rPr>
        <w:t>ծածկագրով</w:t>
      </w:r>
      <w:r w:rsidR="005C39B9" w:rsidRPr="00E01CFC">
        <w:rPr>
          <w:rFonts w:ascii="GHEA Grapalat" w:eastAsia="Times New Roman" w:hAnsi="GHEA Grapalat" w:cs="Times New Roman"/>
          <w:sz w:val="20"/>
          <w:lang w:val="hy-AM"/>
        </w:rPr>
        <w:t xml:space="preserve"> </w:t>
      </w:r>
      <w:r w:rsidR="009E11F7" w:rsidRPr="00E01CFC">
        <w:rPr>
          <w:rFonts w:ascii="GHEA Grapalat" w:eastAsia="Times New Roman" w:hAnsi="GHEA Grapalat" w:cs="Times New Roman"/>
          <w:sz w:val="20"/>
          <w:lang w:val="hy-AM"/>
        </w:rPr>
        <w:t>1-ին</w:t>
      </w:r>
      <w:r w:rsidR="00146D62" w:rsidRPr="00E01CFC">
        <w:rPr>
          <w:rFonts w:ascii="GHEA Grapalat" w:eastAsia="Times New Roman" w:hAnsi="GHEA Grapalat" w:cs="Times New Roman"/>
          <w:sz w:val="20"/>
          <w:lang w:val="hy-AM"/>
        </w:rPr>
        <w:t xml:space="preserve"> չափաբաժ</w:t>
      </w:r>
      <w:r w:rsidR="00E41196">
        <w:rPr>
          <w:rFonts w:ascii="GHEA Grapalat" w:eastAsia="Times New Roman" w:hAnsi="GHEA Grapalat" w:cs="Times New Roman"/>
          <w:sz w:val="20"/>
          <w:lang w:val="hy-AM"/>
        </w:rPr>
        <w:t>ն</w:t>
      </w:r>
      <w:r w:rsidR="00146D62" w:rsidRPr="00E01CFC">
        <w:rPr>
          <w:rFonts w:ascii="GHEA Grapalat" w:eastAsia="Times New Roman" w:hAnsi="GHEA Grapalat" w:cs="Times New Roman"/>
          <w:sz w:val="20"/>
          <w:lang w:val="hy-AM"/>
        </w:rPr>
        <w:t xml:space="preserve">ի  մասով </w:t>
      </w:r>
      <w:r w:rsidRPr="00E01CFC">
        <w:rPr>
          <w:rFonts w:ascii="GHEA Grapalat" w:eastAsia="Times New Roman" w:hAnsi="GHEA Grapalat" w:cs="Times New Roman"/>
          <w:sz w:val="20"/>
          <w:lang w:val="hy-AM"/>
        </w:rPr>
        <w:t>գնման ընթացակարգ</w:t>
      </w:r>
      <w:r w:rsidR="003E01C4" w:rsidRPr="00E01CFC">
        <w:rPr>
          <w:rFonts w:ascii="GHEA Grapalat" w:eastAsia="Times New Roman" w:hAnsi="GHEA Grapalat" w:cs="Times New Roman"/>
          <w:sz w:val="20"/>
          <w:lang w:val="af-ZA"/>
        </w:rPr>
        <w:t>ը</w:t>
      </w:r>
      <w:r w:rsidR="00B03437" w:rsidRPr="00E01C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0501DB" w:rsidRPr="00E01CFC">
        <w:rPr>
          <w:rFonts w:ascii="GHEA Grapalat" w:eastAsia="Times New Roman" w:hAnsi="GHEA Grapalat" w:cs="Times New Roman"/>
          <w:sz w:val="20"/>
          <w:lang w:val="hy-AM"/>
        </w:rPr>
        <w:t>չկայացած հայտարարելու մասին տեղեկատվությունը`</w:t>
      </w:r>
    </w:p>
    <w:p w:rsidR="00E01CFC" w:rsidRPr="00E01CFC" w:rsidRDefault="00E01CFC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lang w:val="hy-AM"/>
        </w:rPr>
      </w:pPr>
    </w:p>
    <w:tbl>
      <w:tblPr>
        <w:tblW w:w="11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7"/>
        <w:gridCol w:w="2929"/>
        <w:gridCol w:w="2428"/>
        <w:gridCol w:w="2181"/>
        <w:gridCol w:w="2455"/>
      </w:tblGrid>
      <w:tr w:rsidR="000501DB" w:rsidRPr="009E11F7" w:rsidTr="00E41196">
        <w:trPr>
          <w:trHeight w:val="626"/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146D62" w:rsidRPr="009E11F7" w:rsidTr="00E41196">
        <w:trPr>
          <w:trHeight w:val="654"/>
          <w:jc w:val="center"/>
        </w:trPr>
        <w:tc>
          <w:tcPr>
            <w:tcW w:w="1247" w:type="dxa"/>
            <w:shd w:val="clear" w:color="auto" w:fill="auto"/>
            <w:vAlign w:val="center"/>
          </w:tcPr>
          <w:p w:rsidR="00146D62" w:rsidRPr="009E11F7" w:rsidRDefault="009E11F7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929" w:type="dxa"/>
            <w:vAlign w:val="center"/>
          </w:tcPr>
          <w:p w:rsidR="00E41196" w:rsidRPr="00E41196" w:rsidRDefault="00E41196" w:rsidP="00E41196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/>
                <w:b/>
                <w:i/>
                <w:color w:val="0000FF"/>
                <w:lang w:val="hy-AM"/>
              </w:rPr>
            </w:pPr>
            <w:r w:rsidRPr="00E41196">
              <w:rPr>
                <w:rFonts w:ascii="GHEA Grapalat" w:hAnsi="GHEA Grapalat"/>
                <w:b/>
                <w:i/>
                <w:color w:val="0000FF"/>
                <w:lang w:val="hy-AM"/>
              </w:rPr>
              <w:t>ՀՀ Գեղարքունիքի մարզի Ճամբարակ համայնքի Դպրաբակ բնակավայրի 200+40 աշ/տեղ կրթահամալիրի կառուցման աշխատանքների նախագծերի պատրաստում, ծախսերի գնահատում</w:t>
            </w:r>
          </w:p>
          <w:p w:rsidR="00146D62" w:rsidRPr="00E41196" w:rsidRDefault="00146D62" w:rsidP="00E41196">
            <w:pPr>
              <w:spacing w:after="0" w:line="240" w:lineRule="auto"/>
              <w:rPr>
                <w:rFonts w:ascii="GHEA Grapalat" w:eastAsia="Times New Roman" w:hAnsi="GHEA Grapalat"/>
                <w:i/>
                <w:sz w:val="16"/>
                <w:szCs w:val="16"/>
                <w:lang w:val="es-ES" w:eastAsia="ru-RU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="00146D62" w:rsidRPr="001D7D96" w:rsidRDefault="00146D6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</w:pPr>
            <w:r w:rsidRPr="001D7D96"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>3-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146D62" w:rsidRPr="001D7D96" w:rsidRDefault="00146D62" w:rsidP="00E33EE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1D7D96"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  <w:t>Ոչ մի հայտ չի ներկայացվել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0501DB" w:rsidRPr="00E01CFC" w:rsidRDefault="000501DB" w:rsidP="005C39B9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sz w:val="20"/>
          <w:lang w:val="af-ZA" w:eastAsia="ru-RU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="00E41196" w:rsidRPr="00E41196">
        <w:rPr>
          <w:rFonts w:ascii="GHEA Grapalat" w:hAnsi="GHEA Grapalat"/>
          <w:b/>
          <w:color w:val="0000FF"/>
          <w:lang w:val="af-ZA"/>
        </w:rPr>
        <w:t>«</w:t>
      </w:r>
      <w:r w:rsidR="00E41196" w:rsidRPr="001A0FEB">
        <w:rPr>
          <w:rFonts w:ascii="GHEA Grapalat" w:hAnsi="GHEA Grapalat"/>
          <w:b/>
          <w:color w:val="0000FF"/>
          <w:lang w:val="af-ZA"/>
        </w:rPr>
        <w:t>ՀՏԶՀ-ԽԲՄ-ՆԾՁԲ-2026/4</w:t>
      </w:r>
      <w:r w:rsidR="00E41196" w:rsidRPr="00E41196">
        <w:rPr>
          <w:rFonts w:ascii="GHEA Grapalat" w:hAnsi="GHEA Grapalat"/>
          <w:b/>
          <w:color w:val="0000FF"/>
          <w:lang w:val="af-ZA"/>
        </w:rPr>
        <w:t>»</w:t>
      </w:r>
      <w:r w:rsidRPr="00E01CFC">
        <w:rPr>
          <w:rFonts w:ascii="GHEA Grapalat" w:eastAsia="Times New Roman" w:hAnsi="GHEA Grapalat" w:cs="Sylfaen"/>
          <w:sz w:val="20"/>
          <w:lang w:val="af-ZA" w:eastAsia="ru-RU"/>
        </w:rPr>
        <w:t xml:space="preserve">  ծածկագրով գնումների համակարգող </w:t>
      </w:r>
      <w:r w:rsidR="009E11F7" w:rsidRPr="00E01CFC">
        <w:rPr>
          <w:rFonts w:ascii="GHEA Grapalat" w:eastAsia="Times New Roman" w:hAnsi="GHEA Grapalat" w:cs="Sylfaen"/>
          <w:sz w:val="20"/>
          <w:lang w:val="hy-AM" w:eastAsia="ru-RU"/>
        </w:rPr>
        <w:t>Ս</w:t>
      </w:r>
      <w:r w:rsidR="005C39B9" w:rsidRPr="00E01CFC">
        <w:rPr>
          <w:rFonts w:ascii="GHEA Grapalat" w:eastAsia="Times New Roman" w:hAnsi="GHEA Grapalat" w:cs="Sylfaen"/>
          <w:sz w:val="20"/>
          <w:lang w:val="af-ZA" w:eastAsia="ru-RU"/>
        </w:rPr>
        <w:t xml:space="preserve">. </w:t>
      </w:r>
      <w:bookmarkStart w:id="0" w:name="_GoBack"/>
      <w:bookmarkEnd w:id="0"/>
      <w:r w:rsidR="009E11F7" w:rsidRPr="00E01CFC">
        <w:rPr>
          <w:rFonts w:ascii="GHEA Grapalat" w:eastAsia="Times New Roman" w:hAnsi="GHEA Grapalat" w:cs="Sylfaen"/>
          <w:sz w:val="20"/>
          <w:lang w:val="hy-AM" w:eastAsia="ru-RU"/>
        </w:rPr>
        <w:t>Գրիգոր</w:t>
      </w:r>
      <w:r w:rsidR="00146D62" w:rsidRPr="00E01CFC">
        <w:rPr>
          <w:rFonts w:ascii="GHEA Grapalat" w:eastAsia="Times New Roman" w:hAnsi="GHEA Grapalat" w:cs="Sylfaen"/>
          <w:sz w:val="20"/>
          <w:lang w:val="hy-AM" w:eastAsia="ru-RU"/>
        </w:rPr>
        <w:t>յան</w:t>
      </w:r>
      <w:r w:rsidR="00E41196">
        <w:rPr>
          <w:rFonts w:ascii="GHEA Grapalat" w:eastAsia="Times New Roman" w:hAnsi="GHEA Grapalat" w:cs="Sylfaen"/>
          <w:sz w:val="20"/>
          <w:lang w:val="af-ZA" w:eastAsia="ru-RU"/>
        </w:rPr>
        <w:t>ին</w:t>
      </w:r>
      <w:r w:rsidRPr="00E01CFC">
        <w:rPr>
          <w:rFonts w:ascii="GHEA Grapalat" w:eastAsia="Times New Roman" w:hAnsi="GHEA Grapalat" w:cs="Sylfaen"/>
          <w:sz w:val="20"/>
          <w:lang w:val="af-ZA" w:eastAsia="ru-RU"/>
        </w:rPr>
        <w:t>:</w:t>
      </w:r>
    </w:p>
    <w:p w:rsidR="000501DB" w:rsidRPr="00E01CFC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lang w:val="af-ZA" w:eastAsia="ru-RU"/>
        </w:rPr>
      </w:pPr>
    </w:p>
    <w:p w:rsidR="007B733E" w:rsidRPr="00E01CFC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sz w:val="20"/>
          <w:u w:val="single"/>
          <w:lang w:val="hy-AM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>Հեռախոս՝</w:t>
      </w:r>
      <w:r w:rsidRPr="00E01CFC">
        <w:rPr>
          <w:rFonts w:ascii="GHEA Grapalat" w:eastAsia="Times New Roman" w:hAnsi="GHEA Grapalat" w:cs="Sylfaen"/>
          <w:sz w:val="20"/>
          <w:lang w:val="hy-AM" w:eastAsia="ru-RU"/>
        </w:rPr>
        <w:t xml:space="preserve"> </w:t>
      </w:r>
      <w:r w:rsidR="007B733E" w:rsidRPr="00E01CFC">
        <w:rPr>
          <w:rFonts w:ascii="GHEA Grapalat" w:eastAsia="Times New Roman" w:hAnsi="GHEA Grapalat" w:cs="Times New Roman"/>
          <w:b/>
          <w:i/>
          <w:color w:val="0000FF"/>
          <w:sz w:val="20"/>
          <w:lang w:val="af-ZA"/>
        </w:rPr>
        <w:t xml:space="preserve">+374 41 500 </w:t>
      </w:r>
      <w:r w:rsidR="007B733E" w:rsidRPr="00E01CFC">
        <w:rPr>
          <w:rFonts w:ascii="GHEA Grapalat" w:eastAsia="Times New Roman" w:hAnsi="GHEA Grapalat" w:cs="Times New Roman"/>
          <w:b/>
          <w:i/>
          <w:color w:val="0000FF"/>
          <w:sz w:val="20"/>
          <w:lang w:val="hy-AM"/>
        </w:rPr>
        <w:t>760</w:t>
      </w:r>
    </w:p>
    <w:p w:rsidR="000501DB" w:rsidRPr="00E01CFC" w:rsidRDefault="000501DB" w:rsidP="005C39B9">
      <w:pPr>
        <w:pStyle w:val="BodyTextIndent"/>
        <w:spacing w:line="240" w:lineRule="auto"/>
        <w:rPr>
          <w:rFonts w:ascii="GHEA Grapalat" w:eastAsia="Times New Roman" w:hAnsi="GHEA Grapalat" w:cs="Times New Roman"/>
          <w:sz w:val="20"/>
          <w:lang w:val="hy-AM" w:eastAsia="ru-RU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>Էլեկոտրանային փոստ՝</w:t>
      </w:r>
      <w:r w:rsidRPr="00E01CFC">
        <w:rPr>
          <w:rFonts w:ascii="GHEA Grapalat" w:eastAsia="Times New Roman" w:hAnsi="GHEA Grapalat" w:cs="Times New Roman"/>
          <w:sz w:val="20"/>
          <w:lang w:val="af-ZA" w:eastAsia="ru-RU"/>
        </w:rPr>
        <w:t xml:space="preserve"> </w:t>
      </w:r>
      <w:hyperlink r:id="rId6" w:history="1">
        <w:r w:rsidR="009E11F7" w:rsidRPr="00E01CFC">
          <w:rPr>
            <w:rStyle w:val="Hyperlink"/>
            <w:rFonts w:ascii="GHEA Grapalat" w:eastAsia="Times New Roman" w:hAnsi="GHEA Grapalat" w:cs="Times New Roman"/>
            <w:b/>
            <w:szCs w:val="24"/>
            <w:lang w:val="hy-AM"/>
          </w:rPr>
          <w:t>s.grigoryan@atdf.am</w:t>
        </w:r>
      </w:hyperlink>
    </w:p>
    <w:p w:rsidR="007B733E" w:rsidRPr="00E01CFC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E01CFC">
        <w:rPr>
          <w:rFonts w:ascii="GHEA Grapalat" w:eastAsia="Times New Roman" w:hAnsi="GHEA Grapalat" w:cs="Sylfaen"/>
          <w:sz w:val="20"/>
          <w:lang w:val="af-ZA" w:eastAsia="ru-RU"/>
        </w:rPr>
        <w:t>Պատվիրատու`</w:t>
      </w:r>
      <w:r w:rsidRPr="00E01CFC">
        <w:rPr>
          <w:rFonts w:ascii="GHEA Grapalat" w:eastAsia="Times New Roman" w:hAnsi="GHEA Grapalat" w:cs="Times New Roman"/>
          <w:b/>
          <w:i/>
          <w:sz w:val="20"/>
          <w:lang w:val="af-ZA" w:eastAsia="ru-RU"/>
        </w:rPr>
        <w:t xml:space="preserve">  </w:t>
      </w:r>
      <w:r w:rsidR="007B733E" w:rsidRPr="00E01CFC">
        <w:rPr>
          <w:rFonts w:ascii="GHEA Grapalat" w:eastAsia="Times New Roman" w:hAnsi="GHEA Grapalat" w:cs="Times New Roman"/>
          <w:b/>
          <w:i/>
          <w:sz w:val="20"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43B1F"/>
    <w:rsid w:val="000501DB"/>
    <w:rsid w:val="00074AB2"/>
    <w:rsid w:val="00146D62"/>
    <w:rsid w:val="001673AF"/>
    <w:rsid w:val="001D179F"/>
    <w:rsid w:val="001D7D96"/>
    <w:rsid w:val="00340963"/>
    <w:rsid w:val="003E01C4"/>
    <w:rsid w:val="0040412A"/>
    <w:rsid w:val="0041424B"/>
    <w:rsid w:val="00475288"/>
    <w:rsid w:val="004C0549"/>
    <w:rsid w:val="004E1234"/>
    <w:rsid w:val="005C39B9"/>
    <w:rsid w:val="00617308"/>
    <w:rsid w:val="00694F94"/>
    <w:rsid w:val="006B3352"/>
    <w:rsid w:val="007512DE"/>
    <w:rsid w:val="007A0007"/>
    <w:rsid w:val="007B733E"/>
    <w:rsid w:val="008B12EE"/>
    <w:rsid w:val="009A4B81"/>
    <w:rsid w:val="009E0734"/>
    <w:rsid w:val="009E11F7"/>
    <w:rsid w:val="00A90A7C"/>
    <w:rsid w:val="00B03437"/>
    <w:rsid w:val="00BE61BC"/>
    <w:rsid w:val="00C82991"/>
    <w:rsid w:val="00C91B55"/>
    <w:rsid w:val="00CD585A"/>
    <w:rsid w:val="00E01CFC"/>
    <w:rsid w:val="00E41196"/>
    <w:rsid w:val="00E97DF6"/>
    <w:rsid w:val="00F04245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4EE39E-74CF-420B-AE23-F1108E8E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.grigoryan@atdf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Asatryan</dc:creator>
  <cp:lastModifiedBy>Silva Grigoryan</cp:lastModifiedBy>
  <cp:revision>41</cp:revision>
  <cp:lastPrinted>2025-05-13T13:19:00Z</cp:lastPrinted>
  <dcterms:created xsi:type="dcterms:W3CDTF">2023-01-25T10:46:00Z</dcterms:created>
  <dcterms:modified xsi:type="dcterms:W3CDTF">2026-06-30T11:43:00Z</dcterms:modified>
</cp:coreProperties>
</file>